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7" w:rsidRDefault="006610CA" w:rsidP="00297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 xml:space="preserve">Аннотация дисциплины </w:t>
      </w:r>
    </w:p>
    <w:p w:rsidR="00A13C64" w:rsidRDefault="00A13C64" w:rsidP="00297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10CA" w:rsidRDefault="00297EDC" w:rsidP="00297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DC">
        <w:rPr>
          <w:rFonts w:ascii="Times New Roman" w:hAnsi="Times New Roman" w:cs="Times New Roman"/>
          <w:b/>
          <w:sz w:val="28"/>
          <w:szCs w:val="28"/>
        </w:rPr>
        <w:t>Национальная и региональная экономическая безопасность</w:t>
      </w:r>
    </w:p>
    <w:p w:rsidR="00A13C64" w:rsidRDefault="00A13C64" w:rsidP="00297EDC">
      <w:pPr>
        <w:spacing w:after="0" w:line="360" w:lineRule="auto"/>
        <w:ind w:firstLine="709"/>
        <w:jc w:val="center"/>
        <w:rPr>
          <w:rStyle w:val="2"/>
          <w:rFonts w:eastAsiaTheme="minorHAnsi"/>
        </w:rPr>
      </w:pPr>
    </w:p>
    <w:p w:rsidR="006610CA" w:rsidRPr="00A13C64" w:rsidRDefault="00A13C64" w:rsidP="00A13C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"/>
          <w:rFonts w:eastAsiaTheme="minorHAnsi"/>
        </w:rPr>
        <w:t xml:space="preserve">Рабочая программа дисциплины </w:t>
      </w:r>
      <w:r w:rsidRPr="00A13C64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38.03.01 «Экономика» профиль «Экономическая безопасность хозяйствующих субъектов»</w:t>
      </w:r>
    </w:p>
    <w:p w:rsidR="006610CA" w:rsidRPr="00297EDC" w:rsidRDefault="006610CA" w:rsidP="0029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6610CA">
        <w:rPr>
          <w:rFonts w:ascii="Times New Roman" w:hAnsi="Times New Roman" w:cs="Times New Roman"/>
          <w:sz w:val="28"/>
          <w:szCs w:val="28"/>
        </w:rPr>
        <w:t xml:space="preserve"> - </w:t>
      </w:r>
      <w:r w:rsidR="00297EDC" w:rsidRPr="00297EDC">
        <w:rPr>
          <w:rFonts w:ascii="Times New Roman" w:hAnsi="Times New Roman" w:cs="Times New Roman"/>
          <w:sz w:val="28"/>
          <w:szCs w:val="28"/>
        </w:rPr>
        <w:t>формирование способности использовать углубленные специализированные теоретические знания, практические навыки, умения в области национальной и региональной экономической безопасности.</w:t>
      </w:r>
    </w:p>
    <w:p w:rsidR="00CB0978" w:rsidRDefault="004F15F5" w:rsidP="0029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0CA">
        <w:rPr>
          <w:rFonts w:ascii="Times New Roman" w:hAnsi="Times New Roman" w:cs="Times New Roman"/>
          <w:b/>
          <w:sz w:val="28"/>
          <w:szCs w:val="28"/>
        </w:rPr>
        <w:t>М</w:t>
      </w:r>
      <w:r w:rsidR="00CB0978" w:rsidRPr="006610CA">
        <w:rPr>
          <w:rFonts w:ascii="Times New Roman" w:hAnsi="Times New Roman" w:cs="Times New Roman"/>
          <w:b/>
          <w:sz w:val="28"/>
          <w:szCs w:val="28"/>
        </w:rPr>
        <w:t>есто дисциплины в структуре ООП:</w:t>
      </w:r>
      <w:r w:rsidR="00CB0978" w:rsidRPr="00CB0978">
        <w:rPr>
          <w:rFonts w:ascii="Times New Roman" w:hAnsi="Times New Roman" w:cs="Times New Roman"/>
          <w:sz w:val="28"/>
          <w:szCs w:val="28"/>
        </w:rPr>
        <w:t xml:space="preserve"> - </w:t>
      </w:r>
      <w:r w:rsidR="003D4518" w:rsidRPr="003D4518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профиля основной образовательной программы </w:t>
      </w:r>
      <w:proofErr w:type="spellStart"/>
      <w:r w:rsidR="003D4518" w:rsidRPr="003D451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D4518" w:rsidRPr="003D4518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38.03.01 Экономика, профиль Экономическая безопасность хозяйствующих субъектов.</w:t>
      </w:r>
    </w:p>
    <w:p w:rsidR="000643D7" w:rsidRPr="00297EDC" w:rsidRDefault="00CB0978" w:rsidP="0029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  <w:r w:rsidR="00297EDC" w:rsidRPr="00297EDC">
        <w:rPr>
          <w:rFonts w:ascii="Times New Roman" w:hAnsi="Times New Roman" w:cs="Times New Roman"/>
          <w:sz w:val="28"/>
          <w:szCs w:val="28"/>
        </w:rPr>
        <w:t>Теоретико-методологические основы обеспечения национальной безопасности. Региональная безопасность. Критерии и пороговые параметры оценки уровня безопасности и кризисных ситуаций в регионе. Региональный аспект безопасности в РФ. Экономические и социальные угрозы национальной безопасности России.</w:t>
      </w:r>
    </w:p>
    <w:sectPr w:rsidR="000643D7" w:rsidRPr="0029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643D7"/>
    <w:rsid w:val="00074C7C"/>
    <w:rsid w:val="00191E86"/>
    <w:rsid w:val="00297EDC"/>
    <w:rsid w:val="003D4518"/>
    <w:rsid w:val="004F15F5"/>
    <w:rsid w:val="0053595A"/>
    <w:rsid w:val="005C56F3"/>
    <w:rsid w:val="006610CA"/>
    <w:rsid w:val="0090454C"/>
    <w:rsid w:val="009735D7"/>
    <w:rsid w:val="00A13C64"/>
    <w:rsid w:val="00CB0978"/>
    <w:rsid w:val="00D37D90"/>
    <w:rsid w:val="00F8520C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A13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A13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6A278-1C36-499C-A488-A97B742BC34B}"/>
</file>

<file path=customXml/itemProps2.xml><?xml version="1.0" encoding="utf-8"?>
<ds:datastoreItem xmlns:ds="http://schemas.openxmlformats.org/officeDocument/2006/customXml" ds:itemID="{3277BC10-61E8-4D92-89E5-9D1083577D31}"/>
</file>

<file path=customXml/itemProps3.xml><?xml version="1.0" encoding="utf-8"?>
<ds:datastoreItem xmlns:ds="http://schemas.openxmlformats.org/officeDocument/2006/customXml" ds:itemID="{07AB87DA-14A0-4E15-9C58-0B33F7F0DD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5</cp:revision>
  <dcterms:created xsi:type="dcterms:W3CDTF">2017-06-20T10:14:00Z</dcterms:created>
  <dcterms:modified xsi:type="dcterms:W3CDTF">2020-11-11T18:14:00Z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